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49" w:rsidRDefault="00863A49" w:rsidP="00AF5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0415"/>
            <wp:effectExtent l="19050" t="0" r="3175" b="0"/>
            <wp:docPr id="1" name="Рисунок 0" descr="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A49" w:rsidRDefault="00863A49" w:rsidP="00AF5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A49" w:rsidRDefault="00863A49" w:rsidP="00AF5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730" w:rsidRPr="003F2730" w:rsidRDefault="003F2730" w:rsidP="003F27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98F" w:rsidRDefault="00BC398F" w:rsidP="00863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положения.</w:t>
      </w:r>
    </w:p>
    <w:p w:rsidR="003F2730" w:rsidRPr="00BC398F" w:rsidRDefault="00BC398F" w:rsidP="00BC39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1.1 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М</w:t>
      </w:r>
      <w:r w:rsidR="00E22E7F" w:rsidRPr="00BC398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E22E7F" w:rsidRPr="00BC39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>детский сад «</w:t>
      </w:r>
      <w:r w:rsidR="00E22E7F" w:rsidRPr="00BC398F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1480F" w:rsidRPr="00BC398F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6B2306" w:rsidRPr="00BC398F">
        <w:rPr>
          <w:rFonts w:ascii="Times New Roman" w:eastAsia="Times New Roman" w:hAnsi="Times New Roman" w:cs="Times New Roman"/>
          <w:sz w:val="28"/>
          <w:szCs w:val="28"/>
        </w:rPr>
        <w:t>Аркадака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 (далее - ДОУ). Под работниками подразумеваются лица, имеющие трудовые отношения с ДОУ.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1.2 Цель настоящего Положения - защита персональных данных работников ДОУ от несанкционированного доступа. Персональные данные всегда являются конфиденциальной, строго охраняемой информацией.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1.3 Основанием для разработки настоящего Положения являются Конституция РФ, Трудовой кодекс РФ, другие действующие нормативно-правовые акты РФ.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1.4 Настоящее Положение и изменения к нему утверждаются Генеральным директором и вводятся приказом по основной деятельности ДОУ. Все работники ДОУ должны быть ознакомлены под расписку с данным Положением и изменениями к нему.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2. Понятие и состав персональных данных</w:t>
      </w:r>
      <w:r w:rsidR="00D1480F"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2.2  Состав персональных данных работника: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анкета;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автобиография;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образование;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сведения о трудовом и общем стаже;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сведения о предыдущем месте работы;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сведения о составе семьи;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паспортные данные;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сведения о воинском учете;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сведения о заработной плате сотрудника;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сведения о социальных льготах;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специальность;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занимаемая должность;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размер заработной платы;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наличие судимостей;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адрес места жительства;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домашний телефон;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содержание трудового договора; </w:t>
      </w:r>
    </w:p>
    <w:p w:rsidR="00AF50E8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подлинники и копии приказов по личному составу; </w:t>
      </w:r>
    </w:p>
    <w:p w:rsid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личные дела и трудовые книжки сотрудников; -  основания к приказам по личному составу; </w:t>
      </w:r>
    </w:p>
    <w:p w:rsidR="00404C68" w:rsidRPr="00404C68" w:rsidRDefault="00404C68" w:rsidP="0040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C68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 дела, содержащие материалы по повышению квалификации и переподготовке сотрудников, их аттестации, служебным расследованиям;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копии отчетов, направляемые в органы статистики;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копии документов об образовании;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результаты медицинского обследования на предмет годности к осуществлению трудовых обязанностей;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фотографии и иные сведения, относящиеся к персональным данным работника.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2.3 Данные документы являются конфиденциальными, хотя, учитывая их массовость и единое место обработки и хранения -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 </w:t>
      </w:r>
    </w:p>
    <w:p w:rsidR="00876D6A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3. Обязанности работодателя</w:t>
      </w:r>
      <w:r w:rsidR="00D1480F"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</w:p>
    <w:p w:rsidR="003F2730" w:rsidRPr="00BC398F" w:rsidRDefault="00876D6A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 </w:t>
      </w:r>
    </w:p>
    <w:p w:rsidR="003F2730" w:rsidRPr="00BC398F" w:rsidRDefault="00876D6A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3.1.2. при определении объема и </w:t>
      </w:r>
      <w:proofErr w:type="gramStart"/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proofErr w:type="gramEnd"/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РФ и иными федеральными законами; </w:t>
      </w:r>
    </w:p>
    <w:p w:rsidR="003F2730" w:rsidRPr="00BC398F" w:rsidRDefault="00876D6A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proofErr w:type="gramEnd"/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 </w:t>
      </w:r>
    </w:p>
    <w:p w:rsidR="003F2730" w:rsidRPr="00BC398F" w:rsidRDefault="00876D6A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3.1.4. 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 </w:t>
      </w:r>
    </w:p>
    <w:p w:rsidR="00404C68" w:rsidRDefault="00661F7F" w:rsidP="00404C6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4C6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04C68" w:rsidRDefault="00404C68" w:rsidP="00404C6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C68" w:rsidRPr="00404C68" w:rsidRDefault="00404C68" w:rsidP="00404C6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C68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61F7F" w:rsidRDefault="00661F7F" w:rsidP="0086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3.1.5. работодатель не имеет права получать и обрабатывать персональные данные работника о его членстве в общественных объединениях или его </w:t>
      </w:r>
    </w:p>
    <w:p w:rsidR="003F2730" w:rsidRDefault="003F2730" w:rsidP="0066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профсоюзной деятельности, за исключением случаев, предусмотренных федеральным законом;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 </w:t>
      </w:r>
    </w:p>
    <w:p w:rsidR="003F2730" w:rsidRPr="00BC398F" w:rsidRDefault="00876D6A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>дств в п</w:t>
      </w:r>
      <w:proofErr w:type="gramEnd"/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орядке, установленном федеральным законом; </w:t>
      </w:r>
    </w:p>
    <w:p w:rsidR="003F2730" w:rsidRPr="00BC398F" w:rsidRDefault="00876D6A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3.1.8. 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области; </w:t>
      </w:r>
    </w:p>
    <w:p w:rsidR="003F2730" w:rsidRPr="00BC398F" w:rsidRDefault="00876D6A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3.1.9. работники не должны отказываться от своих прав на сохранение и защиту тайны;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4. Обязанности работника</w:t>
      </w:r>
      <w:r w:rsidR="00D1480F"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4.1. Передавать работодателю или его представителю комплекс достоверных, документированных персональных данных, состав которых установлен Трудовым кодексом РФ;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4.2. своевременно в разумный срок, не превышающий 5 дней, сообщать работодателю об изменении своих персональных данных.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Права работника</w:t>
      </w:r>
      <w:r w:rsidR="00D1480F"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730" w:rsidRPr="00BC398F" w:rsidRDefault="00D1480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>5.1  н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а полную информацию о своих персональных данных и обработке этих данных;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5.2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РФ;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5.3  определение своих представителей для защиты своих персональных данных;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5.4  доступ к относящимся к нему медицинским данным с помощью медицинского специалиста по своему выбору; </w:t>
      </w:r>
    </w:p>
    <w:p w:rsidR="00380453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5.5  требование об исключении или исправлении неверных или неполных персональных данных, а также данных, обработанных с нарушением требований.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зрения; </w:t>
      </w:r>
    </w:p>
    <w:p w:rsidR="00404C68" w:rsidRDefault="00404C68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C68" w:rsidRDefault="00404C68" w:rsidP="00404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60CFD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5.6  требование об извещении работодателем всех лиц, которым ранее были сообщены неверные или неполные персональные данные сотрудника, </w:t>
      </w:r>
      <w:proofErr w:type="gramStart"/>
      <w:r w:rsidRPr="00BC398F">
        <w:rPr>
          <w:rFonts w:ascii="Times New Roman" w:eastAsia="Times New Roman" w:hAnsi="Times New Roman" w:cs="Times New Roman"/>
          <w:sz w:val="28"/>
          <w:szCs w:val="28"/>
        </w:rPr>
        <w:t>обо</w:t>
      </w:r>
      <w:proofErr w:type="gramEnd"/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всех произведенных в них исключениях, исправлениях или дополнениях;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5.7 обжалование в суд любых неправомерных действий или бездействия работодателя при обработке и защите его персональных данных.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6. Сбор, обработка и хранение персональных данных</w:t>
      </w:r>
      <w:r w:rsidR="00D1480F"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6.2. Все персональные данные работника следует получать у него самого. Если персональные данные </w:t>
      </w:r>
      <w:proofErr w:type="gramStart"/>
      <w:r w:rsidRPr="00BC398F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proofErr w:type="gramEnd"/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6.3. Работодатель должен сообщить работнику о целях, предполагаемых источниках и способах получения персональных данных, а так 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 </w:t>
      </w:r>
    </w:p>
    <w:p w:rsidR="003F2730" w:rsidRPr="00BC398F" w:rsidRDefault="00D1480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98F">
        <w:rPr>
          <w:rFonts w:ascii="Times New Roman" w:eastAsia="Times New Roman" w:hAnsi="Times New Roman" w:cs="Times New Roman"/>
          <w:sz w:val="28"/>
          <w:szCs w:val="28"/>
        </w:rPr>
        <w:t>6.5. 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на работу работник заполняет анкету и автобиографию. </w:t>
      </w:r>
    </w:p>
    <w:p w:rsidR="003F2730" w:rsidRPr="00BC398F" w:rsidRDefault="003F2730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1480F"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6.5.1 Анкета представляет собой перечень вопросов о персональных данных работника. </w:t>
      </w:r>
    </w:p>
    <w:p w:rsidR="003F2730" w:rsidRPr="00BC398F" w:rsidRDefault="00D1480F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6D6A"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98F">
        <w:rPr>
          <w:rFonts w:ascii="Times New Roman" w:eastAsia="Times New Roman" w:hAnsi="Times New Roman" w:cs="Times New Roman"/>
          <w:sz w:val="28"/>
          <w:szCs w:val="28"/>
        </w:rPr>
        <w:t>6.5.2.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зачеркивания, прочерков, помарок, в строгом соответствии с записями, которые содержаться в его личных документах. </w:t>
      </w:r>
    </w:p>
    <w:p w:rsidR="003F2730" w:rsidRPr="00BC398F" w:rsidRDefault="00D1480F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6.5.3. Автобиография - документ, содержащий описание в хронологической последовательности основных этапов жизни и деятельности принимаемого работника. </w:t>
      </w:r>
    </w:p>
    <w:p w:rsidR="003F2730" w:rsidRPr="00BC398F" w:rsidRDefault="00D1480F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6D6A" w:rsidRPr="00BC398F">
        <w:rPr>
          <w:rFonts w:ascii="Times New Roman" w:eastAsia="Times New Roman" w:hAnsi="Times New Roman" w:cs="Times New Roman"/>
          <w:sz w:val="28"/>
          <w:szCs w:val="28"/>
        </w:rPr>
        <w:t>6.5.4. 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Автобиография составляется в произвольной форме, без помарок и исправлений. </w:t>
      </w:r>
    </w:p>
    <w:p w:rsidR="003F2730" w:rsidRPr="00BC398F" w:rsidRDefault="00D1480F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6D6A" w:rsidRPr="00BC398F">
        <w:rPr>
          <w:rFonts w:ascii="Times New Roman" w:eastAsia="Times New Roman" w:hAnsi="Times New Roman" w:cs="Times New Roman"/>
          <w:sz w:val="28"/>
          <w:szCs w:val="28"/>
        </w:rPr>
        <w:t>6.5.5. 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Анкета и автобиография работника храниться в личном деле работника. В личном деле также хранятся иные документы персонального учета, относящиеся к персональным данным работника. </w:t>
      </w:r>
    </w:p>
    <w:p w:rsidR="003F2730" w:rsidRPr="00BC398F" w:rsidRDefault="00D1480F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6.5.6 Личное дело работника оформляется после издания приказа о приеме на работу. </w:t>
      </w:r>
    </w:p>
    <w:p w:rsidR="00917A9D" w:rsidRPr="00917A9D" w:rsidRDefault="00917A9D" w:rsidP="00917A9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A9D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3F2730" w:rsidRDefault="00917A9D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>6.5.7</w:t>
      </w:r>
      <w:r w:rsidR="00876D6A" w:rsidRPr="00BC398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Все документы личного дела подшиваются в обложку образца, установленного в организации. На ней указываются фамилия, имя отчество работника, номер личного дела. </w:t>
      </w:r>
    </w:p>
    <w:p w:rsidR="00BC398F" w:rsidRDefault="003F2730" w:rsidP="004D1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>6.5.8</w:t>
      </w:r>
      <w:r w:rsidR="00876D6A" w:rsidRPr="00BC39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 К каждому личному делу прилагаются две фотографии работника размером 4 </w:t>
      </w:r>
      <w:proofErr w:type="spellStart"/>
      <w:r w:rsidRPr="00BC398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BC3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730" w:rsidRPr="00BC398F" w:rsidRDefault="00D1480F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>6.5.9</w:t>
      </w:r>
      <w:r w:rsidR="00876D6A" w:rsidRPr="00BC39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 Все документы, поступающие в личное дело, располагаются в хронологическом порядке. Листы документов, подшитых в личное дело, нумеруются. </w:t>
      </w:r>
    </w:p>
    <w:p w:rsidR="003F2730" w:rsidRPr="00BC398F" w:rsidRDefault="00D1480F" w:rsidP="00BC398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>6.5.10</w:t>
      </w:r>
      <w:r w:rsidR="00876D6A" w:rsidRPr="00BC39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Личное дело ведется на протяжении всей трудовой деятельности работника.  Изменения, вносимые в личное дело, должны быть подтверждены соответствующими документами.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7. 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Передача персональных данных</w:t>
      </w:r>
      <w:r w:rsidR="00D1480F"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730" w:rsidRPr="00BC398F" w:rsidRDefault="00876D6A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>7.1. 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При передаче персональных данных работника работодатель должен соблюдать следующие требования: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39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 не сообщать персональные данные работника в коммерческих целях без его письменного согласия;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 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7. Доступ к персональным данным сотрудника</w:t>
      </w:r>
      <w:r w:rsidR="00D1480F"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7.1.  Внутренний доступ (доступ внутри организации).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Право доступа к персональным данным сотрудника имеют: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1480F" w:rsidRPr="00BC398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аведующий;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сотрудники бухгалтерии - к тем данным, которые необходимы для выполнения конкретных функций; </w:t>
      </w:r>
    </w:p>
    <w:p w:rsidR="004D1F0C" w:rsidRPr="004D1F0C" w:rsidRDefault="004D1F0C" w:rsidP="00064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F0C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 сам работник, носитель данных.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7.2. Внешний доступ.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К числу массовых потребителей персональных данных вне организации  можно отнести государственные и негосударственные функциональные структуры: </w:t>
      </w:r>
    </w:p>
    <w:p w:rsidR="003F2730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 налоговые инспекции;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 правоохранительные органы;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 органы статистики;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 страховые агентства;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военкоматы;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органы социального страхования;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- пенсионные фонды;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7.3. Другие организации.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Сведения о работающем сотруднике или уже уволенном могут быть предоставлены другой организации только с письменного запроса на бланке организации, с приложением копии заявления работника.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7.4.  Родственники и члены семей.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>Персональные данные сотрудника могут быть предоставлены родственникам или членам его семьи только с письменного разрешения самого сотрудника. 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br/>
        <w:t>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согласия. (УК РФ).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8. Защита персональных данных работников</w:t>
      </w:r>
      <w:r w:rsidR="00D1480F"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8.1. В целях обеспечения сохранности и конфиденциальности персональных данных работников организации, все операции по оформлению, формированию, ведению и хранению данной информации должны выполняться только сотрудниками организации, осуществляющими данную работу в соответствии со своими служебными обязанностями, зафиксированными в их должностных инструкциях.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8.2. Ответы на письменные запросы других организаций и учреждений в пределах их компетенции и предоставленных полномочий даются в письменной форме, на бланке организации и в том объеме, который позволяет не разглашать излишний объем персональных сведений о работниках организации.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8.3. Передача информации, содержащей сведения о персональных данных работников организации по телефону, факсу, электронной почте запрещается. 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8.4. 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 </w:t>
      </w:r>
    </w:p>
    <w:p w:rsidR="00404C68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4C68" w:rsidRDefault="00404C68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C68" w:rsidRDefault="00404C68" w:rsidP="00404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C68" w:rsidRPr="00404C68" w:rsidRDefault="00404C68" w:rsidP="00404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C68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BC398F">
        <w:rPr>
          <w:rFonts w:ascii="Times New Roman" w:eastAsia="Times New Roman" w:hAnsi="Times New Roman" w:cs="Times New Roman"/>
          <w:b/>
          <w:bCs/>
          <w:sz w:val="28"/>
          <w:szCs w:val="28"/>
        </w:rPr>
        <w:t>9. Ответственность за разглашение информации, связанной с персональными данными работника.</w:t>
      </w: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730" w:rsidRDefault="00BC398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9.1. 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работника, несут дисциплинарную,</w:t>
      </w:r>
      <w:r w:rsidR="00160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730" w:rsidRPr="00BC398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административную, гражданско-правовую или уголовную ответственность в соответствии с федеральными законами. </w:t>
      </w:r>
    </w:p>
    <w:p w:rsidR="00BC398F" w:rsidRDefault="00BC398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98F" w:rsidRDefault="00BC398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98F" w:rsidRDefault="00BC398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730" w:rsidRPr="00BC398F" w:rsidRDefault="003F2730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8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32045" w:rsidRDefault="00D32045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Default="00863A49" w:rsidP="00BC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A49" w:rsidRPr="00863A49" w:rsidRDefault="00863A49" w:rsidP="00863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49">
        <w:rPr>
          <w:rFonts w:ascii="Times New Roman" w:hAnsi="Times New Roman" w:cs="Times New Roman"/>
          <w:b/>
          <w:sz w:val="28"/>
          <w:szCs w:val="28"/>
        </w:rPr>
        <w:t>8</w:t>
      </w:r>
    </w:p>
    <w:sectPr w:rsidR="00863A49" w:rsidRPr="00863A49" w:rsidSect="0075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730"/>
    <w:rsid w:val="000641C6"/>
    <w:rsid w:val="00160CFD"/>
    <w:rsid w:val="00281FC0"/>
    <w:rsid w:val="00284F80"/>
    <w:rsid w:val="002B343D"/>
    <w:rsid w:val="00380453"/>
    <w:rsid w:val="003B705B"/>
    <w:rsid w:val="003F2730"/>
    <w:rsid w:val="00404C68"/>
    <w:rsid w:val="004D1F0C"/>
    <w:rsid w:val="00652FD6"/>
    <w:rsid w:val="00654B74"/>
    <w:rsid w:val="00661F7F"/>
    <w:rsid w:val="006B2306"/>
    <w:rsid w:val="00756CC0"/>
    <w:rsid w:val="00863A49"/>
    <w:rsid w:val="00876D6A"/>
    <w:rsid w:val="00917A9D"/>
    <w:rsid w:val="00AB6A90"/>
    <w:rsid w:val="00AF50E8"/>
    <w:rsid w:val="00BA6BAF"/>
    <w:rsid w:val="00BC398F"/>
    <w:rsid w:val="00D1480F"/>
    <w:rsid w:val="00D32045"/>
    <w:rsid w:val="00E22E7F"/>
    <w:rsid w:val="00F6687B"/>
    <w:rsid w:val="00FB10AF"/>
    <w:rsid w:val="00FB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27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13</cp:revision>
  <cp:lastPrinted>2018-09-17T09:21:00Z</cp:lastPrinted>
  <dcterms:created xsi:type="dcterms:W3CDTF">2015-01-30T11:25:00Z</dcterms:created>
  <dcterms:modified xsi:type="dcterms:W3CDTF">2018-09-17T09:31:00Z</dcterms:modified>
</cp:coreProperties>
</file>